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51C20D2" w:rsidR="00EE7282" w:rsidRDefault="00C454CB" w:rsidP="005641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="00000000">
        <w:rPr>
          <w:rFonts w:ascii="Times New Roman" w:eastAsia="Times New Roman" w:hAnsi="Times New Roman" w:cs="Times New Roman"/>
        </w:rPr>
        <w:t>DIVERS ECO TECH SRL</w:t>
      </w:r>
      <w:r w:rsidR="00B54B3F">
        <w:rPr>
          <w:rFonts w:ascii="Times New Roman" w:eastAsia="Times New Roman" w:hAnsi="Times New Roman" w:cs="Times New Roman"/>
        </w:rPr>
        <w:t xml:space="preserve"> titular al proiectului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  <w:b/>
        </w:rPr>
        <w:t>„Supraînălţare hală existentă parter de la H 5,2 m la H 7,2 m înălţime necesară pentru spaţiu tehnic</w:t>
      </w:r>
      <w:r>
        <w:rPr>
          <w:rFonts w:ascii="Times New Roman" w:eastAsia="Times New Roman" w:hAnsi="Times New Roman" w:cs="Times New Roman"/>
          <w:b/>
        </w:rPr>
        <w:t>-</w:t>
      </w:r>
      <w:r w:rsidR="00000000">
        <w:rPr>
          <w:rFonts w:ascii="Times New Roman" w:eastAsia="Times New Roman" w:hAnsi="Times New Roman" w:cs="Times New Roman"/>
          <w:b/>
        </w:rPr>
        <w:t xml:space="preserve"> instalare echipament de tratare la temperaturi scăzute (sterilizator) a deşeurilor medicale şi panouri fotovoltaice”,</w:t>
      </w:r>
      <w:r w:rsidR="00B54B3F" w:rsidRPr="00B54B3F">
        <w:rPr>
          <w:rFonts w:ascii="Times New Roman" w:eastAsia="Times New Roman" w:hAnsi="Times New Roman" w:cs="Times New Roman"/>
        </w:rPr>
        <w:t xml:space="preserve"> </w:t>
      </w:r>
      <w:r w:rsidR="00B54B3F">
        <w:rPr>
          <w:rFonts w:ascii="Times New Roman" w:eastAsia="Times New Roman" w:hAnsi="Times New Roman" w:cs="Times New Roman"/>
        </w:rPr>
        <w:t xml:space="preserve">anunţă publicul interesat asupra </w:t>
      </w:r>
      <w:r w:rsidR="00B54B3F">
        <w:rPr>
          <w:rFonts w:ascii="Times New Roman" w:eastAsia="Times New Roman" w:hAnsi="Times New Roman" w:cs="Times New Roman"/>
        </w:rPr>
        <w:t>luarii</w:t>
      </w:r>
      <w:r>
        <w:rPr>
          <w:rFonts w:ascii="Times New Roman" w:eastAsia="Times New Roman" w:hAnsi="Times New Roman" w:cs="Times New Roman"/>
        </w:rPr>
        <w:t xml:space="preserve"> </w:t>
      </w:r>
      <w:r w:rsidR="00B54B3F">
        <w:rPr>
          <w:rFonts w:ascii="Times New Roman" w:eastAsia="Times New Roman" w:hAnsi="Times New Roman" w:cs="Times New Roman"/>
        </w:rPr>
        <w:t>deciziei etapei de incadare</w:t>
      </w:r>
      <w:r>
        <w:rPr>
          <w:rFonts w:ascii="Times New Roman" w:eastAsia="Times New Roman" w:hAnsi="Times New Roman" w:cs="Times New Roman"/>
        </w:rPr>
        <w:t xml:space="preserve"> </w:t>
      </w:r>
      <w:r w:rsidR="00B54B3F">
        <w:rPr>
          <w:rFonts w:ascii="Times New Roman" w:eastAsia="Times New Roman" w:hAnsi="Times New Roman" w:cs="Times New Roman"/>
        </w:rPr>
        <w:t xml:space="preserve">de catre autoritatea competenta pentru protectia mediului, in cadrul procedurii de evaluare a impactului asupra mediului, pentru proiectul </w:t>
      </w:r>
      <w:r w:rsidR="00B54B3F">
        <w:rPr>
          <w:rFonts w:ascii="Times New Roman" w:eastAsia="Times New Roman" w:hAnsi="Times New Roman" w:cs="Times New Roman"/>
          <w:b/>
        </w:rPr>
        <w:t>Supraînălţare hală existentă parter de la H 5,2 m la H 7,2 m înălţime necesară pentru spaţiu tehnic, instalare echipament de tratare la temperaturi scăzute (sterilizator) a deşeurilor medicale şi panouri fotovoltaice</w:t>
      </w:r>
      <w:r w:rsidR="00B54B3F">
        <w:rPr>
          <w:rFonts w:ascii="Times New Roman" w:eastAsia="Times New Roman" w:hAnsi="Times New Roman" w:cs="Times New Roman"/>
        </w:rPr>
        <w:t xml:space="preserve">, </w:t>
      </w:r>
      <w:r w:rsidR="00000000">
        <w:rPr>
          <w:rFonts w:ascii="Times New Roman" w:eastAsia="Times New Roman" w:hAnsi="Times New Roman" w:cs="Times New Roman"/>
        </w:rPr>
        <w:t>propus a fi amplasat în Str. Calea București, Nr. 325 C, Craiova, Dolj, incinta High-Tech Industry</w:t>
      </w:r>
      <w:r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</w:rPr>
        <w:t>Park.</w:t>
      </w:r>
    </w:p>
    <w:p w14:paraId="00000002" w14:textId="705BF0C2" w:rsidR="00EE7282" w:rsidRDefault="008E1E16" w:rsidP="005641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Proiectul deciziei de incadrare si motivele care o fundamenteaza pot fi consultate la sediul autoritatii competente pentru protectia mediului, din Craiova </w:t>
      </w:r>
      <w:r w:rsidR="00000000">
        <w:rPr>
          <w:rFonts w:ascii="Times New Roman" w:eastAsia="Times New Roman" w:hAnsi="Times New Roman" w:cs="Times New Roman"/>
        </w:rPr>
        <w:t>, Str. Petru Rareş, nr. 1,</w:t>
      </w:r>
      <w:r>
        <w:rPr>
          <w:rFonts w:ascii="Times New Roman" w:eastAsia="Times New Roman" w:hAnsi="Times New Roman" w:cs="Times New Roman"/>
        </w:rPr>
        <w:t xml:space="preserve"> jud. Dolj</w:t>
      </w:r>
      <w:r w:rsidR="000000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în zilele de luni până joi, între orele 08:00 şi 16: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şi vineri între orele 08:00 şi 14:00</w:t>
      </w:r>
      <w:r>
        <w:rPr>
          <w:rFonts w:ascii="Times New Roman" w:eastAsia="Times New Roman" w:hAnsi="Times New Roman" w:cs="Times New Roman"/>
        </w:rPr>
        <w:t xml:space="preserve"> precum si </w:t>
      </w:r>
      <w:r w:rsidR="00000000"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</w:rPr>
        <w:t xml:space="preserve"> urmatoarea adersa de internet http://apmdj.anpm.ro</w:t>
      </w:r>
      <w:r w:rsidR="00000000">
        <w:rPr>
          <w:rFonts w:ascii="Times New Roman" w:eastAsia="Times New Roman" w:hAnsi="Times New Roman" w:cs="Times New Roman"/>
        </w:rPr>
        <w:t xml:space="preserve"> </w:t>
      </w:r>
    </w:p>
    <w:p w14:paraId="3BA7DB86" w14:textId="4A9049E2" w:rsidR="00C454CB" w:rsidRDefault="00C454CB" w:rsidP="005641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Publicul interesat poate inainta comentarii/observatii la proiectul deciziei de incadrare in termen de 10 zile de la data publicarii anuntului pe pagina de internet a autoritatii competente pentru protectia mediului”</w:t>
      </w:r>
    </w:p>
    <w:sectPr w:rsidR="00C454CB"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82"/>
    <w:rsid w:val="0056418E"/>
    <w:rsid w:val="00743468"/>
    <w:rsid w:val="008E1E16"/>
    <w:rsid w:val="00971B0E"/>
    <w:rsid w:val="00B54B3F"/>
    <w:rsid w:val="00BC6728"/>
    <w:rsid w:val="00C454CB"/>
    <w:rsid w:val="00E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E77A"/>
  <w15:docId w15:val="{8CB850B3-BC1C-48AD-B404-88958E39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ro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diver</dc:creator>
  <cp:lastModifiedBy>diver</cp:lastModifiedBy>
  <cp:revision>5</cp:revision>
  <dcterms:created xsi:type="dcterms:W3CDTF">2025-06-10T10:13:00Z</dcterms:created>
  <dcterms:modified xsi:type="dcterms:W3CDTF">2025-06-10T10:26:00Z</dcterms:modified>
</cp:coreProperties>
</file>